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FE" w:rsidRDefault="000C72FE" w:rsidP="000C72FE">
      <w:pPr>
        <w:rPr>
          <w:rFonts w:ascii="Times New Roman" w:hAnsi="Times New Roman" w:cs="Times New Roman"/>
          <w:b/>
          <w:sz w:val="32"/>
          <w:szCs w:val="32"/>
        </w:rPr>
      </w:pPr>
      <w:r w:rsidRPr="002B5066">
        <w:rPr>
          <w:rFonts w:ascii="Times New Roman" w:hAnsi="Times New Roman" w:cs="Times New Roman"/>
          <w:b/>
          <w:sz w:val="32"/>
          <w:szCs w:val="32"/>
        </w:rPr>
        <w:t>Информация об организации питания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обучающихся 5-11 классов </w:t>
      </w:r>
    </w:p>
    <w:p w:rsidR="000C72FE" w:rsidRPr="002B5066" w:rsidRDefault="000C72FE" w:rsidP="000C7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МБОУ СОШ№6</w:t>
      </w:r>
      <w:r w:rsidRPr="002B5066">
        <w:rPr>
          <w:rFonts w:ascii="Times New Roman" w:hAnsi="Times New Roman" w:cs="Times New Roman"/>
          <w:b/>
          <w:sz w:val="32"/>
          <w:szCs w:val="32"/>
        </w:rPr>
        <w:t xml:space="preserve">  имени А. Н. </w:t>
      </w:r>
      <w:proofErr w:type="spellStart"/>
      <w:r w:rsidRPr="002B5066">
        <w:rPr>
          <w:rFonts w:ascii="Times New Roman" w:hAnsi="Times New Roman" w:cs="Times New Roman"/>
          <w:b/>
          <w:sz w:val="32"/>
          <w:szCs w:val="32"/>
        </w:rPr>
        <w:t>Дудникова</w:t>
      </w:r>
      <w:proofErr w:type="spellEnd"/>
    </w:p>
    <w:p w:rsidR="000C72FE" w:rsidRDefault="000C72FE" w:rsidP="000C72FE">
      <w:pPr>
        <w:pStyle w:val="20"/>
        <w:shd w:val="clear" w:color="auto" w:fill="auto"/>
        <w:tabs>
          <w:tab w:val="left" w:pos="1522"/>
        </w:tabs>
        <w:spacing w:before="0" w:after="0" w:line="365" w:lineRule="exact"/>
        <w:jc w:val="left"/>
        <w:rPr>
          <w:color w:val="000000"/>
          <w:lang w:bidi="ru-RU"/>
        </w:rPr>
      </w:pPr>
      <w:proofErr w:type="gramStart"/>
      <w:r w:rsidRPr="00EA6EEE">
        <w:rPr>
          <w:color w:val="000000"/>
          <w:lang w:bidi="ru-RU"/>
        </w:rPr>
        <w:t>Согласно Порядку обеспечения горячим питанием обучающихся</w:t>
      </w:r>
      <w:r w:rsidRPr="00EA6EEE">
        <w:t xml:space="preserve"> </w:t>
      </w:r>
      <w:r w:rsidRPr="00EA6EEE">
        <w:rPr>
          <w:color w:val="000000"/>
          <w:lang w:bidi="ru-RU"/>
        </w:rPr>
        <w:t>общеобразовательных организаций, реализующих основные общеобразовательные программы – 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район, утвержденному постановлением администрации муниципального образования Мостовский район от 14.04. 2022г. №348, в школе организовано питание</w:t>
      </w:r>
      <w:r>
        <w:rPr>
          <w:color w:val="000000"/>
          <w:lang w:bidi="ru-RU"/>
        </w:rPr>
        <w:t xml:space="preserve"> </w:t>
      </w:r>
      <w:r w:rsidRPr="00EA6EEE">
        <w:rPr>
          <w:color w:val="000000"/>
          <w:lang w:bidi="ru-RU"/>
        </w:rPr>
        <w:t xml:space="preserve"> обучающихся  </w:t>
      </w:r>
      <w:r>
        <w:rPr>
          <w:color w:val="000000"/>
          <w:lang w:bidi="ru-RU"/>
        </w:rPr>
        <w:t>5-11</w:t>
      </w:r>
      <w:r w:rsidRPr="00EA6EEE">
        <w:rPr>
          <w:color w:val="000000"/>
          <w:lang w:bidi="ru-RU"/>
        </w:rPr>
        <w:t xml:space="preserve"> классов в соответствии</w:t>
      </w:r>
      <w:proofErr w:type="gramEnd"/>
      <w:r w:rsidRPr="00EA6EEE">
        <w:rPr>
          <w:color w:val="000000"/>
          <w:lang w:bidi="ru-RU"/>
        </w:rPr>
        <w:t xml:space="preserve"> с государственными санитарно-эпидемиологическими правилами и нормативами.</w:t>
      </w:r>
    </w:p>
    <w:p w:rsidR="000C72FE" w:rsidRPr="00EA6EEE" w:rsidRDefault="000C72FE" w:rsidP="000C72FE">
      <w:pPr>
        <w:pStyle w:val="20"/>
        <w:shd w:val="clear" w:color="auto" w:fill="auto"/>
        <w:tabs>
          <w:tab w:val="left" w:pos="1522"/>
        </w:tabs>
        <w:spacing w:before="0" w:after="0" w:line="365" w:lineRule="exact"/>
        <w:jc w:val="left"/>
        <w:rPr>
          <w:color w:val="000000"/>
          <w:lang w:bidi="ru-RU"/>
        </w:rPr>
      </w:pPr>
    </w:p>
    <w:p w:rsidR="000C72FE" w:rsidRDefault="000C72FE" w:rsidP="000C72F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65" w:lineRule="exact"/>
        <w:ind w:firstLine="780"/>
        <w:jc w:val="both"/>
      </w:pPr>
      <w:r>
        <w:rPr>
          <w:color w:val="000000"/>
          <w:lang w:bidi="ru-RU"/>
        </w:rPr>
        <w:t>Обеспечение питанием осуществляется на основании заявления одного из родителей (законных представителей) обучающегося на имя руководителя образовательной организации в установленной форме.</w:t>
      </w:r>
    </w:p>
    <w:p w:rsidR="000C72FE" w:rsidRDefault="000C72FE" w:rsidP="000C72F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65" w:lineRule="exact"/>
        <w:ind w:firstLine="780"/>
        <w:jc w:val="both"/>
      </w:pPr>
      <w:r>
        <w:rPr>
          <w:color w:val="000000"/>
          <w:lang w:bidi="ru-RU"/>
        </w:rPr>
        <w:t xml:space="preserve">В заявлении указывается период в течение учебного года, на который обучающийся обеспечивается питанием, и подтверждается информированное согласие родителя (законного представителя) на порядок и условия организации питания в МБОУ СОШ№6 имени А. Н. </w:t>
      </w:r>
      <w:proofErr w:type="spellStart"/>
      <w:r>
        <w:rPr>
          <w:color w:val="000000"/>
          <w:lang w:bidi="ru-RU"/>
        </w:rPr>
        <w:t>Дудникова</w:t>
      </w:r>
      <w:proofErr w:type="spellEnd"/>
      <w:r>
        <w:rPr>
          <w:color w:val="000000"/>
          <w:lang w:bidi="ru-RU"/>
        </w:rPr>
        <w:t>, установленные локальным правовым актом школы в соответствии с настоящим Положением.</w:t>
      </w:r>
    </w:p>
    <w:p w:rsidR="000C72FE" w:rsidRDefault="000C72FE" w:rsidP="000C72F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65" w:lineRule="exact"/>
        <w:ind w:firstLine="780"/>
        <w:jc w:val="both"/>
      </w:pPr>
      <w:r>
        <w:rPr>
          <w:color w:val="000000"/>
          <w:lang w:bidi="ru-RU"/>
        </w:rPr>
        <w:t>Финансовое обеспечение питания обучающихся осуществляется за счет средств федерального бюджета, средств бюджета Краснодарского края, средств бюджета муниципального образования Мостовский район, средств родителей (законных представителей) обучающихся, а также добровольных пожертвований физических и (или) юридических лиц.</w:t>
      </w:r>
    </w:p>
    <w:p w:rsidR="000C72FE" w:rsidRPr="000C72FE" w:rsidRDefault="000C72FE" w:rsidP="000C72F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65" w:lineRule="exact"/>
        <w:ind w:firstLine="780"/>
        <w:jc w:val="left"/>
      </w:pPr>
      <w:r>
        <w:rPr>
          <w:color w:val="000000"/>
          <w:lang w:bidi="ru-RU"/>
        </w:rPr>
        <w:t>Родительские средства</w:t>
      </w:r>
      <w:proofErr w:type="gramStart"/>
      <w:r>
        <w:rPr>
          <w:color w:val="000000"/>
          <w:lang w:bidi="ru-RU"/>
        </w:rPr>
        <w:t xml:space="preserve"> ,</w:t>
      </w:r>
      <w:proofErr w:type="gramEnd"/>
      <w:r>
        <w:rPr>
          <w:color w:val="000000"/>
          <w:lang w:bidi="ru-RU"/>
        </w:rPr>
        <w:t xml:space="preserve"> оформляются договором пожертвования в соответствии со статьей 582 Гражданского кодекса Российской Федерации, с соблюдением принципа добровольности (при отсутствии родительских средств - питание осуществляется за счет средств муниципального бюджета в пределах выделенных бюджетных ассигнований).</w:t>
      </w:r>
    </w:p>
    <w:p w:rsidR="000C72FE" w:rsidRDefault="000C72FE" w:rsidP="000C72FE">
      <w:pPr>
        <w:pStyle w:val="20"/>
        <w:shd w:val="clear" w:color="auto" w:fill="auto"/>
        <w:tabs>
          <w:tab w:val="left" w:pos="1098"/>
        </w:tabs>
        <w:spacing w:before="0" w:after="0" w:line="365" w:lineRule="exact"/>
        <w:jc w:val="both"/>
      </w:pPr>
    </w:p>
    <w:p w:rsidR="000C72FE" w:rsidRDefault="000C72FE" w:rsidP="000C72FE">
      <w:pPr>
        <w:pStyle w:val="20"/>
        <w:shd w:val="clear" w:color="auto" w:fill="auto"/>
        <w:tabs>
          <w:tab w:val="left" w:pos="1522"/>
        </w:tabs>
        <w:spacing w:before="0" w:after="0" w:line="365" w:lineRule="exact"/>
        <w:jc w:val="left"/>
      </w:pPr>
      <w:r>
        <w:t>Районным управлением образования Мостовского района утверждена от 30.12.2021г №427 средняя стоимость питания в день по фактической посещаемости за счет бюджетных ассигнований бюджета муниципального образования Мостовский район:</w:t>
      </w:r>
    </w:p>
    <w:p w:rsidR="00804705" w:rsidRPr="000C72FE" w:rsidRDefault="000C72FE" w:rsidP="000C72FE">
      <w:pPr>
        <w:rPr>
          <w:rFonts w:ascii="Times New Roman" w:hAnsi="Times New Roman" w:cs="Times New Roman"/>
          <w:sz w:val="28"/>
          <w:szCs w:val="28"/>
        </w:rPr>
      </w:pPr>
      <w:r w:rsidRPr="000C72FE">
        <w:rPr>
          <w:rFonts w:ascii="Times New Roman" w:hAnsi="Times New Roman" w:cs="Times New Roman"/>
          <w:sz w:val="28"/>
          <w:szCs w:val="28"/>
        </w:rPr>
        <w:t xml:space="preserve">      -на одного обучающегося 1-11 классов – 7,10 рублей                                                                          </w:t>
      </w:r>
    </w:p>
    <w:sectPr w:rsidR="00804705" w:rsidRPr="000C72FE" w:rsidSect="000C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7C22"/>
    <w:multiLevelType w:val="multilevel"/>
    <w:tmpl w:val="15D03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2FE"/>
    <w:rsid w:val="00056720"/>
    <w:rsid w:val="000C72FE"/>
    <w:rsid w:val="00571308"/>
    <w:rsid w:val="00804705"/>
    <w:rsid w:val="00AB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72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2FE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2022-04-22T09:38:00Z</dcterms:created>
  <dcterms:modified xsi:type="dcterms:W3CDTF">2022-04-22T10:01:00Z</dcterms:modified>
</cp:coreProperties>
</file>