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21" w:rsidRPr="00C6517C" w:rsidRDefault="007A1C21" w:rsidP="00C6517C">
      <w:pPr>
        <w:pStyle w:val="11"/>
        <w:spacing w:before="90"/>
        <w:ind w:left="2785" w:right="2381" w:firstLine="0"/>
        <w:jc w:val="center"/>
        <w:rPr>
          <w:sz w:val="28"/>
          <w:szCs w:val="28"/>
        </w:rPr>
      </w:pPr>
      <w:r w:rsidRPr="00C6517C">
        <w:rPr>
          <w:sz w:val="28"/>
          <w:szCs w:val="28"/>
        </w:rPr>
        <w:t xml:space="preserve">Выписка из Положения </w:t>
      </w:r>
    </w:p>
    <w:p w:rsidR="007A1C21" w:rsidRPr="00C6517C" w:rsidRDefault="007A1C21" w:rsidP="00C6517C">
      <w:pPr>
        <w:tabs>
          <w:tab w:val="left" w:pos="10036"/>
        </w:tabs>
        <w:ind w:right="-29"/>
        <w:jc w:val="center"/>
        <w:rPr>
          <w:sz w:val="28"/>
          <w:szCs w:val="28"/>
        </w:rPr>
      </w:pPr>
      <w:r w:rsidRPr="00C6517C">
        <w:rPr>
          <w:b/>
          <w:bCs/>
          <w:sz w:val="28"/>
          <w:szCs w:val="28"/>
        </w:rPr>
        <w:t>о диста</w:t>
      </w:r>
      <w:r>
        <w:rPr>
          <w:b/>
          <w:bCs/>
          <w:sz w:val="28"/>
          <w:szCs w:val="28"/>
        </w:rPr>
        <w:t>нционном обучении в МБОУ СОШ № 6 имени Алексея Николаевича Дудникова станицы Андрюки</w:t>
      </w:r>
      <w:r w:rsidRPr="00C6517C">
        <w:rPr>
          <w:b/>
          <w:bCs/>
          <w:sz w:val="28"/>
          <w:szCs w:val="28"/>
        </w:rPr>
        <w:t xml:space="preserve"> </w:t>
      </w:r>
      <w:r w:rsidRPr="00C6517C">
        <w:rPr>
          <w:sz w:val="28"/>
          <w:szCs w:val="28"/>
        </w:rPr>
        <w:t>(утверждено</w:t>
      </w:r>
      <w:r w:rsidRPr="00C6517C">
        <w:rPr>
          <w:b/>
          <w:bCs/>
          <w:sz w:val="28"/>
          <w:szCs w:val="28"/>
        </w:rPr>
        <w:t xml:space="preserve"> </w:t>
      </w:r>
      <w:r w:rsidRPr="00C6517C">
        <w:rPr>
          <w:sz w:val="28"/>
          <w:szCs w:val="28"/>
        </w:rPr>
        <w:t xml:space="preserve">приказом МБОУ СОШ № </w:t>
      </w:r>
      <w:r>
        <w:rPr>
          <w:sz w:val="28"/>
          <w:szCs w:val="28"/>
        </w:rPr>
        <w:t xml:space="preserve">6 имени А.Н. Дудникова станицы Андрюки  </w:t>
      </w:r>
      <w:r w:rsidRPr="00C6517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25.03.2020г.№ 202</w:t>
      </w:r>
      <w:r w:rsidRPr="00C6517C">
        <w:rPr>
          <w:sz w:val="28"/>
          <w:szCs w:val="28"/>
        </w:rPr>
        <w:t>)</w:t>
      </w:r>
    </w:p>
    <w:p w:rsidR="007A1C21" w:rsidRPr="00C6517C" w:rsidRDefault="007A1C21" w:rsidP="00C6517C">
      <w:pPr>
        <w:tabs>
          <w:tab w:val="left" w:pos="810"/>
        </w:tabs>
        <w:spacing w:line="360" w:lineRule="auto"/>
        <w:jc w:val="both"/>
        <w:rPr>
          <w:b/>
          <w:bCs/>
          <w:sz w:val="28"/>
          <w:szCs w:val="28"/>
        </w:rPr>
      </w:pPr>
    </w:p>
    <w:p w:rsidR="007A1C21" w:rsidRPr="00C6517C" w:rsidRDefault="007A1C21" w:rsidP="00C6517C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 w:rsidRPr="00C6517C">
        <w:rPr>
          <w:b/>
          <w:bCs/>
          <w:sz w:val="28"/>
          <w:szCs w:val="28"/>
        </w:rPr>
        <w:t>4. Порядок осуществления текущего и итогового контроля результатов дистанционного обучения.</w:t>
      </w:r>
    </w:p>
    <w:p w:rsidR="007A1C21" w:rsidRPr="00C6517C" w:rsidRDefault="007A1C21" w:rsidP="00C6517C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 w:rsidRPr="00C6517C">
        <w:rPr>
          <w:sz w:val="28"/>
          <w:szCs w:val="28"/>
        </w:rPr>
        <w:t>4.1.Текущий контроль дистанционного обучения проводится учителями. Они используют формы проверки и контроля знаний, предусматриваемые образовательной программой и л</w:t>
      </w:r>
      <w:r>
        <w:rPr>
          <w:sz w:val="28"/>
          <w:szCs w:val="28"/>
        </w:rPr>
        <w:t>окальными актами МБОУ СОШ № 6 имени А.Н.Дудникова станицы Андрюки</w:t>
      </w:r>
      <w:r w:rsidRPr="00C6517C">
        <w:rPr>
          <w:sz w:val="28"/>
          <w:szCs w:val="28"/>
        </w:rPr>
        <w:t>.</w:t>
      </w:r>
    </w:p>
    <w:p w:rsidR="007A1C21" w:rsidRPr="00C6517C" w:rsidRDefault="007A1C21" w:rsidP="00801978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 w:rsidRPr="00C6517C">
        <w:rPr>
          <w:sz w:val="28"/>
          <w:szCs w:val="28"/>
        </w:rPr>
        <w:t>4.2.Оценивание учебных достижений обучающихся осуществляется в соответствии с системой оценивания, применяемой в МБОУ СОШ №</w:t>
      </w:r>
      <w:r>
        <w:rPr>
          <w:sz w:val="28"/>
          <w:szCs w:val="28"/>
        </w:rPr>
        <w:t>6 имени А.Н.Дудникова станицы Андрюки</w:t>
      </w:r>
      <w:r w:rsidRPr="00C6517C">
        <w:rPr>
          <w:sz w:val="28"/>
          <w:szCs w:val="28"/>
        </w:rPr>
        <w:t xml:space="preserve"> («Положение о порядке, формах, периодичности текущего контроля успеваемости и промежуточной аттестации обучающихся»).</w:t>
      </w:r>
    </w:p>
    <w:p w:rsidR="007A1C21" w:rsidRPr="00C6517C" w:rsidRDefault="007A1C21" w:rsidP="001D52C5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 w:rsidRPr="00C6517C">
        <w:rPr>
          <w:sz w:val="28"/>
          <w:szCs w:val="28"/>
        </w:rPr>
        <w:t>4.3. Итоговый контроль результатов дистанционного обучения проводится посредством промежуточной аттестации в соответствии с образовательной программой и локальными актами МБОУ СОШ №</w:t>
      </w:r>
      <w:r>
        <w:rPr>
          <w:sz w:val="28"/>
          <w:szCs w:val="28"/>
        </w:rPr>
        <w:t xml:space="preserve"> 6 имени А.Н.Дудникова станицы Андрюки.</w:t>
      </w:r>
    </w:p>
    <w:p w:rsidR="007A1C21" w:rsidRPr="00C6517C" w:rsidRDefault="007A1C21" w:rsidP="00C6517C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 w:rsidRPr="00C6517C">
        <w:rPr>
          <w:sz w:val="28"/>
          <w:szCs w:val="28"/>
        </w:rPr>
        <w:t>4.4. Отметки, полученные обучающимися за выполненные задания при ДО заносятся в электронный журнал</w:t>
      </w:r>
      <w:bookmarkStart w:id="0" w:name="_GoBack"/>
      <w:bookmarkEnd w:id="0"/>
      <w:r w:rsidRPr="00C6517C">
        <w:rPr>
          <w:sz w:val="28"/>
          <w:szCs w:val="28"/>
        </w:rPr>
        <w:t>.</w:t>
      </w:r>
    </w:p>
    <w:p w:rsidR="007A1C21" w:rsidRPr="00C6517C" w:rsidRDefault="007A1C21" w:rsidP="00C6517C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 w:rsidRPr="00C6517C">
        <w:rPr>
          <w:sz w:val="28"/>
          <w:szCs w:val="28"/>
        </w:rPr>
        <w:t>4.5. Результаты учебной деятельности обучающихся при ДО учитываются и хранятся в АОС «Сетевой город. Образование» (электронный журнал), ПДО.</w:t>
      </w:r>
    </w:p>
    <w:p w:rsidR="007A1C21" w:rsidRPr="00C6517C" w:rsidRDefault="007A1C21" w:rsidP="00C6517C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 w:rsidRPr="00C6517C">
        <w:rPr>
          <w:sz w:val="28"/>
          <w:szCs w:val="28"/>
        </w:rPr>
        <w:t>4.6. Текущий контроль успеваемости и промежуточной аттестации обучающихся при ДО осуществляется без очного взаимодействия с учителем.</w:t>
      </w:r>
    </w:p>
    <w:p w:rsidR="007A1C21" w:rsidRPr="00C6517C" w:rsidRDefault="007A1C21" w:rsidP="00C6517C">
      <w:pPr>
        <w:spacing w:line="360" w:lineRule="auto"/>
        <w:rPr>
          <w:sz w:val="28"/>
          <w:szCs w:val="28"/>
        </w:rPr>
      </w:pPr>
    </w:p>
    <w:sectPr w:rsidR="007A1C21" w:rsidRPr="00C6517C" w:rsidSect="00DB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E2B"/>
    <w:rsid w:val="001D52C5"/>
    <w:rsid w:val="002F27F4"/>
    <w:rsid w:val="00345E2B"/>
    <w:rsid w:val="004F1AAF"/>
    <w:rsid w:val="007A1C21"/>
    <w:rsid w:val="00801978"/>
    <w:rsid w:val="00B240AF"/>
    <w:rsid w:val="00C6517C"/>
    <w:rsid w:val="00D76740"/>
    <w:rsid w:val="00DB07A5"/>
    <w:rsid w:val="00E5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7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uiPriority w:val="99"/>
    <w:rsid w:val="00C6517C"/>
    <w:pPr>
      <w:ind w:left="102" w:hanging="241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210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2020-05-13T07:08:00Z</dcterms:created>
  <dcterms:modified xsi:type="dcterms:W3CDTF">2020-05-13T14:50:00Z</dcterms:modified>
</cp:coreProperties>
</file>